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>
          <w:trHeight w:val="1974"/>
        </w:trPr>
        <w:tc>
          <w:tcPr>
            <w:tcW w:w="93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Фирменный бланк организации</w:t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юридических лиц</w:t>
      </w:r>
      <w:r>
        <w:rPr>
          <w:sz w:val="28"/>
          <w:szCs w:val="28"/>
        </w:rPr>
      </w:r>
    </w:p>
    <w:p>
      <w:pPr>
        <w:ind w:left="4819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иректору филиала </w:t>
      </w:r>
      <w:r>
        <w:rPr>
          <w:sz w:val="28"/>
          <w:szCs w:val="28"/>
        </w:rPr>
      </w:r>
    </w:p>
    <w:p>
      <w:pPr>
        <w:ind w:left="4819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</w:t>
      </w:r>
      <w:r>
        <w:rPr>
          <w:sz w:val="28"/>
          <w:szCs w:val="28"/>
        </w:rPr>
        <w:t xml:space="preserve">» - </w:t>
      </w:r>
      <w:r>
        <w:rPr>
          <w:sz w:val="28"/>
          <w:szCs w:val="28"/>
        </w:rPr>
      </w:r>
    </w:p>
    <w:p>
      <w:pPr>
        <w:ind w:left="4819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«Кузбассэнерго-РЭС» </w:t>
      </w:r>
      <w:r>
        <w:rPr>
          <w:sz w:val="28"/>
          <w:szCs w:val="28"/>
        </w:rPr>
      </w:r>
      <w:r/>
    </w:p>
    <w:p>
      <w:pPr>
        <w:ind w:left="4819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Клейменову И.П.</w:t>
      </w:r>
      <w:r>
        <w:rPr>
          <w:sz w:val="28"/>
          <w:szCs w:val="28"/>
        </w:rPr>
      </w:r>
    </w:p>
    <w:p>
      <w:pPr>
        <w:ind w:left="4819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19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</w:p>
    <w:p>
      <w:pPr>
        <w:ind w:left="4819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реализовать: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/>
      <w:bookmarkStart w:id="0" w:name="_GoBack"/>
      <w:r/>
      <w:bookmarkEnd w:id="0"/>
      <w:r/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</w:t>
      </w:r>
      <w:r>
        <w:rPr>
          <w:sz w:val="28"/>
          <w:szCs w:val="28"/>
        </w:rPr>
        <w:t xml:space="preserve"> копия свидетельства о постановке на налоговый учет в качестве налогоплательщика; копия свидетельств о</w:t>
      </w:r>
      <w:r>
        <w:rPr>
          <w:sz w:val="28"/>
          <w:szCs w:val="28"/>
        </w:rPr>
        <w:t xml:space="preserve"> регистрации юридического лица.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подпись, печать.</w:t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revision>7</cp:revision>
  <dcterms:created xsi:type="dcterms:W3CDTF">2021-10-07T01:43:00Z</dcterms:created>
  <dcterms:modified xsi:type="dcterms:W3CDTF">2026-04-21T04:17:57Z</dcterms:modified>
</cp:coreProperties>
</file>